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D85" w:rsidRDefault="006B7D85" w:rsidP="006B7D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0" w:line="240" w:lineRule="auto"/>
        <w:jc w:val="both"/>
        <w:rPr>
          <w:rFonts w:eastAsia="Times New Roman" w:cstheme="minorHAnsi"/>
          <w:lang w:eastAsia="fr-FR"/>
        </w:rPr>
      </w:pPr>
      <w:r w:rsidRPr="00F20DA0">
        <w:rPr>
          <w:rFonts w:eastAsia="Times New Roman" w:cstheme="minorHAnsi"/>
          <w:lang w:eastAsia="fr-FR"/>
        </w:rPr>
        <w:t>Aux parents d’élèves,</w:t>
      </w:r>
    </w:p>
    <w:p w:rsidR="00FC6558" w:rsidRPr="00F20DA0" w:rsidRDefault="00FC6558" w:rsidP="006B7D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0" w:line="240" w:lineRule="auto"/>
        <w:jc w:val="both"/>
        <w:rPr>
          <w:rFonts w:eastAsia="Times New Roman" w:cstheme="minorHAnsi"/>
          <w:lang w:eastAsia="fr-FR"/>
        </w:rPr>
      </w:pPr>
    </w:p>
    <w:p w:rsidR="006B7D85" w:rsidRDefault="006B7D85" w:rsidP="006B7D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F20DA0">
        <w:rPr>
          <w:rFonts w:eastAsia="Times New Roman" w:cstheme="minorHAnsi"/>
          <w:lang w:eastAsia="fr-FR"/>
        </w:rPr>
        <w:t xml:space="preserve">L’école sera fermée à partir </w:t>
      </w:r>
      <w:r w:rsidRPr="00F20DA0">
        <w:rPr>
          <w:rFonts w:eastAsia="Times New Roman" w:cstheme="minorHAnsi"/>
          <w:b/>
          <w:lang w:eastAsia="fr-FR"/>
        </w:rPr>
        <w:t>du lundi 16 mars 2020</w:t>
      </w:r>
      <w:r w:rsidRPr="00F20DA0">
        <w:rPr>
          <w:rFonts w:eastAsia="Times New Roman" w:cstheme="minorHAnsi"/>
          <w:lang w:eastAsia="fr-FR"/>
        </w:rPr>
        <w:t xml:space="preserve"> </w:t>
      </w:r>
      <w:r w:rsidRPr="00F20DA0">
        <w:rPr>
          <w:rFonts w:eastAsia="Times New Roman" w:cstheme="minorHAnsi"/>
          <w:b/>
          <w:lang w:eastAsia="fr-FR"/>
        </w:rPr>
        <w:t>et ce, jusqu’à nouvel</w:t>
      </w:r>
      <w:r w:rsidRPr="00F20DA0">
        <w:rPr>
          <w:rFonts w:eastAsia="Times New Roman" w:cstheme="minorHAnsi"/>
          <w:lang w:eastAsia="fr-FR"/>
        </w:rPr>
        <w:t xml:space="preserve"> </w:t>
      </w:r>
      <w:r w:rsidRPr="00F20DA0">
        <w:rPr>
          <w:rFonts w:eastAsia="Times New Roman" w:cstheme="minorHAnsi"/>
          <w:b/>
          <w:lang w:eastAsia="fr-FR"/>
        </w:rPr>
        <w:t>ordre</w:t>
      </w:r>
      <w:r w:rsidRPr="00F20DA0">
        <w:rPr>
          <w:rFonts w:eastAsia="Times New Roman" w:cstheme="minorHAnsi"/>
          <w:lang w:eastAsia="fr-FR"/>
        </w:rPr>
        <w:t xml:space="preserve"> suite à l'annonce faite par le Président de la République, jeudi 12 mars 2020 et relative à la situation épidémique générée par le </w:t>
      </w:r>
      <w:proofErr w:type="spellStart"/>
      <w:r w:rsidRPr="00F20DA0">
        <w:rPr>
          <w:rFonts w:eastAsia="Times New Roman" w:cstheme="minorHAnsi"/>
          <w:lang w:eastAsia="fr-FR"/>
        </w:rPr>
        <w:t>Corona-Virus</w:t>
      </w:r>
      <w:proofErr w:type="spellEnd"/>
      <w:r w:rsidRPr="00F20DA0">
        <w:rPr>
          <w:rFonts w:eastAsia="Times New Roman" w:cstheme="minorHAnsi"/>
          <w:lang w:eastAsia="fr-FR"/>
        </w:rPr>
        <w:t>.</w:t>
      </w:r>
    </w:p>
    <w:p w:rsidR="006B7D85" w:rsidRPr="00F20DA0" w:rsidRDefault="006B7D85" w:rsidP="006B7D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6B7D85" w:rsidRDefault="006B7D85" w:rsidP="006B7D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F20DA0">
        <w:rPr>
          <w:rFonts w:eastAsia="Times New Roman" w:cstheme="minorHAnsi"/>
          <w:lang w:eastAsia="fr-FR"/>
        </w:rPr>
        <w:t>Nous avons organisé la cont</w:t>
      </w:r>
      <w:r>
        <w:rPr>
          <w:rFonts w:eastAsia="Times New Roman" w:cstheme="minorHAnsi"/>
          <w:lang w:eastAsia="fr-FR"/>
        </w:rPr>
        <w:t xml:space="preserve">inuité pédagogique ; les classes </w:t>
      </w:r>
      <w:r w:rsidRPr="00F20DA0">
        <w:rPr>
          <w:rFonts w:eastAsia="Times New Roman" w:cstheme="minorHAnsi"/>
          <w:lang w:eastAsia="fr-FR"/>
        </w:rPr>
        <w:t xml:space="preserve"> pourront ainsi contin</w:t>
      </w:r>
      <w:r w:rsidRPr="006B7D85">
        <w:rPr>
          <w:rFonts w:eastAsia="Times New Roman" w:cstheme="minorHAnsi"/>
          <w:lang w:eastAsia="fr-FR"/>
        </w:rPr>
        <w:t>uer à travai</w:t>
      </w:r>
      <w:r>
        <w:rPr>
          <w:rFonts w:eastAsia="Times New Roman" w:cstheme="minorHAnsi"/>
          <w:lang w:eastAsia="fr-FR"/>
        </w:rPr>
        <w:t>ller par le biais</w:t>
      </w:r>
      <w:r w:rsidRPr="006B7D85">
        <w:rPr>
          <w:rFonts w:eastAsia="Times New Roman" w:cstheme="minorHAnsi"/>
          <w:lang w:eastAsia="fr-FR"/>
        </w:rPr>
        <w:t> :</w:t>
      </w:r>
    </w:p>
    <w:p w:rsidR="006B7D85" w:rsidRPr="006B7D85" w:rsidRDefault="006B7D85" w:rsidP="006B7D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- D</w:t>
      </w:r>
      <w:r w:rsidRPr="006B7D85">
        <w:rPr>
          <w:rFonts w:eastAsia="Times New Roman" w:cstheme="minorHAnsi"/>
          <w:lang w:eastAsia="fr-FR"/>
        </w:rPr>
        <w:t>u site internet de l’école,</w:t>
      </w:r>
      <w:r w:rsidRPr="006B7D85">
        <w:t xml:space="preserve"> </w:t>
      </w:r>
      <w:hyperlink r:id="rId4" w:history="1">
        <w:r w:rsidRPr="006B7D85">
          <w:rPr>
            <w:rStyle w:val="Lienhypertexte"/>
            <w:rFonts w:eastAsia="Times New Roman" w:cstheme="minorHAnsi"/>
            <w:lang w:eastAsia="fr-FR"/>
          </w:rPr>
          <w:t>www.ec-buisson-montgeron.ac-versailles.fr</w:t>
        </w:r>
      </w:hyperlink>
      <w:r w:rsidRPr="006B7D85">
        <w:rPr>
          <w:rFonts w:eastAsia="Times New Roman" w:cstheme="minorHAnsi"/>
          <w:lang w:eastAsia="fr-FR"/>
        </w:rPr>
        <w:t>, Vous trouverez une rubrique «  continuité pédagogique », puis vous vous dirigerez vers la classe de votre enfant.</w:t>
      </w:r>
      <w:r>
        <w:rPr>
          <w:rFonts w:eastAsia="Times New Roman" w:cstheme="minorHAnsi"/>
          <w:lang w:eastAsia="fr-FR"/>
        </w:rPr>
        <w:t xml:space="preserve"> Des ressources et des conseils vous seront communiqués par les enseignants</w:t>
      </w:r>
    </w:p>
    <w:p w:rsidR="006B7D85" w:rsidRPr="006B7D85" w:rsidRDefault="006B7D85" w:rsidP="006B7D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6B7D85">
        <w:rPr>
          <w:rFonts w:eastAsia="Times New Roman" w:cstheme="minorHAnsi"/>
          <w:lang w:eastAsia="fr-FR"/>
        </w:rPr>
        <w:t>- D’autres classes communiqueront avec  KLASSROOM</w:t>
      </w:r>
    </w:p>
    <w:p w:rsidR="006B7D85" w:rsidRDefault="006B7D85" w:rsidP="006B7D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- T</w:t>
      </w:r>
      <w:r w:rsidRPr="006B7D85">
        <w:rPr>
          <w:rFonts w:eastAsia="Times New Roman" w:cstheme="minorHAnsi"/>
          <w:lang w:eastAsia="fr-FR"/>
        </w:rPr>
        <w:t>ous les élèves auront</w:t>
      </w:r>
      <w:r w:rsidR="00FC6558">
        <w:rPr>
          <w:rFonts w:eastAsia="Times New Roman" w:cstheme="minorHAnsi"/>
          <w:lang w:eastAsia="fr-FR"/>
        </w:rPr>
        <w:t xml:space="preserve"> accès à la plateforme du CNED selon d</w:t>
      </w:r>
      <w:r w:rsidRPr="006B7D85">
        <w:rPr>
          <w:rFonts w:eastAsia="Times New Roman" w:cstheme="minorHAnsi"/>
          <w:lang w:eastAsia="fr-FR"/>
        </w:rPr>
        <w:t xml:space="preserve">es modalités de connexion </w:t>
      </w:r>
      <w:r w:rsidR="00FC6558">
        <w:rPr>
          <w:rFonts w:eastAsia="Times New Roman" w:cstheme="minorHAnsi"/>
          <w:lang w:eastAsia="fr-FR"/>
        </w:rPr>
        <w:t xml:space="preserve">qui </w:t>
      </w:r>
      <w:r w:rsidRPr="006B7D85">
        <w:rPr>
          <w:rFonts w:eastAsia="Times New Roman" w:cstheme="minorHAnsi"/>
          <w:lang w:eastAsia="fr-FR"/>
        </w:rPr>
        <w:t>vous seront communiquées ultérieurement</w:t>
      </w:r>
      <w:r w:rsidR="00FC6558">
        <w:rPr>
          <w:rFonts w:eastAsia="Times New Roman" w:cstheme="minorHAnsi"/>
          <w:lang w:eastAsia="fr-FR"/>
        </w:rPr>
        <w:t>.</w:t>
      </w:r>
      <w:r w:rsidRPr="006B7D85">
        <w:rPr>
          <w:rFonts w:eastAsia="Times New Roman" w:cstheme="minorHAnsi"/>
          <w:lang w:eastAsia="fr-FR"/>
        </w:rPr>
        <w:t xml:space="preserve"> </w:t>
      </w:r>
      <w:r w:rsidR="00FC6558">
        <w:rPr>
          <w:rFonts w:eastAsia="Times New Roman" w:cstheme="minorHAnsi"/>
          <w:lang w:eastAsia="fr-FR"/>
        </w:rPr>
        <w:t xml:space="preserve">Vous les trouverez sur le </w:t>
      </w:r>
      <w:r w:rsidRPr="006B7D85">
        <w:rPr>
          <w:rFonts w:eastAsia="Times New Roman" w:cstheme="minorHAnsi"/>
          <w:lang w:eastAsia="fr-FR"/>
        </w:rPr>
        <w:t>site de l’école</w:t>
      </w:r>
      <w:r>
        <w:rPr>
          <w:rFonts w:eastAsia="Times New Roman" w:cstheme="minorHAnsi"/>
          <w:lang w:eastAsia="fr-FR"/>
        </w:rPr>
        <w:t xml:space="preserve"> (</w:t>
      </w:r>
      <w:r w:rsidRPr="006B7D85">
        <w:rPr>
          <w:rFonts w:eastAsia="Times New Roman" w:cstheme="minorHAnsi"/>
          <w:lang w:eastAsia="fr-FR"/>
        </w:rPr>
        <w:t>continuité pédagogique puis informations générales) et vos adresses mail si vous nous les avez transmises en début d’année.</w:t>
      </w:r>
    </w:p>
    <w:p w:rsidR="006B7D85" w:rsidRPr="006B7D85" w:rsidRDefault="006B7D85" w:rsidP="006B7D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6B7D85" w:rsidRPr="00F20DA0" w:rsidRDefault="006B7D85" w:rsidP="006B7D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F20DA0">
        <w:rPr>
          <w:rFonts w:eastAsia="Times New Roman" w:cstheme="minorHAnsi"/>
          <w:lang w:eastAsia="fr-FR"/>
        </w:rPr>
        <w:t>Toutes les informations vous seront transmises afin que vos enfants poursuivent leurs apprentissages à votre domicile.</w:t>
      </w:r>
    </w:p>
    <w:p w:rsidR="006B7D85" w:rsidRDefault="006B7D85" w:rsidP="006B7D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F20DA0">
        <w:rPr>
          <w:rFonts w:eastAsia="Times New Roman" w:cstheme="minorHAnsi"/>
          <w:lang w:eastAsia="fr-FR"/>
        </w:rPr>
        <w:t>L’équipe pédagogique mettra toutes ses compétences en œuvre pour que cette période se déroule le mieux possible.</w:t>
      </w:r>
    </w:p>
    <w:p w:rsidR="006B7D85" w:rsidRDefault="006B7D85" w:rsidP="006B7D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Les élèves qui n’ont pas accès à un ordinateur connecté recevront des séquences écrites et sont invités à se rapprocher d’un autre élève pour travailler en binôme.</w:t>
      </w:r>
      <w:r w:rsidR="00B042C8">
        <w:rPr>
          <w:rFonts w:eastAsia="Times New Roman" w:cstheme="minorHAnsi"/>
          <w:lang w:eastAsia="fr-FR"/>
        </w:rPr>
        <w:t xml:space="preserve"> </w:t>
      </w:r>
      <w:r>
        <w:rPr>
          <w:rFonts w:eastAsia="Times New Roman" w:cstheme="minorHAnsi"/>
          <w:lang w:eastAsia="fr-FR"/>
        </w:rPr>
        <w:t>En cas de difficultés, je vous remercie d’écrire à l’école</w:t>
      </w:r>
      <w:r w:rsidR="00FC6558">
        <w:rPr>
          <w:rFonts w:eastAsia="Times New Roman" w:cstheme="minorHAnsi"/>
          <w:lang w:eastAsia="fr-FR"/>
        </w:rPr>
        <w:t xml:space="preserve"> </w:t>
      </w:r>
      <w:proofErr w:type="gramStart"/>
      <w:r>
        <w:rPr>
          <w:rFonts w:eastAsia="Times New Roman" w:cstheme="minorHAnsi"/>
          <w:lang w:eastAsia="fr-FR"/>
        </w:rPr>
        <w:t>( 0910211k@ac</w:t>
      </w:r>
      <w:proofErr w:type="gramEnd"/>
      <w:r>
        <w:rPr>
          <w:rFonts w:eastAsia="Times New Roman" w:cstheme="minorHAnsi"/>
          <w:lang w:eastAsia="fr-FR"/>
        </w:rPr>
        <w:t>-versailles.fr) ou de téléphoner lundi ou mardi prochain</w:t>
      </w:r>
      <w:r w:rsidR="00B042C8">
        <w:rPr>
          <w:rFonts w:eastAsia="Times New Roman" w:cstheme="minorHAnsi"/>
          <w:lang w:eastAsia="fr-FR"/>
        </w:rPr>
        <w:t>.</w:t>
      </w:r>
    </w:p>
    <w:p w:rsidR="00B042C8" w:rsidRPr="006B7D85" w:rsidRDefault="00B042C8" w:rsidP="006B7D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6B7D85" w:rsidRDefault="006B7D85" w:rsidP="006B7D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6B7D85">
        <w:rPr>
          <w:rFonts w:eastAsia="Times New Roman" w:cstheme="minorHAnsi"/>
          <w:lang w:eastAsia="fr-FR"/>
        </w:rPr>
        <w:t>Les informations communales seront en ligne sur le site de la ville.</w:t>
      </w:r>
      <w:r w:rsidRPr="00F20DA0">
        <w:rPr>
          <w:rFonts w:eastAsia="Times New Roman" w:cstheme="minorHAnsi"/>
          <w:lang w:eastAsia="fr-FR"/>
        </w:rPr>
        <w:tab/>
      </w:r>
      <w:r w:rsidRPr="00F20DA0">
        <w:rPr>
          <w:rFonts w:eastAsia="Times New Roman" w:cstheme="minorHAnsi"/>
          <w:lang w:eastAsia="fr-FR"/>
        </w:rPr>
        <w:tab/>
      </w:r>
      <w:r w:rsidRPr="00F20DA0">
        <w:rPr>
          <w:rFonts w:eastAsia="Times New Roman" w:cstheme="minorHAnsi"/>
          <w:lang w:eastAsia="fr-FR"/>
        </w:rPr>
        <w:tab/>
      </w:r>
      <w:r w:rsidRPr="00F20DA0">
        <w:rPr>
          <w:rFonts w:eastAsia="Times New Roman" w:cstheme="minorHAnsi"/>
          <w:lang w:eastAsia="fr-FR"/>
        </w:rPr>
        <w:tab/>
      </w:r>
      <w:r w:rsidRPr="00F20DA0">
        <w:rPr>
          <w:rFonts w:eastAsia="Times New Roman" w:cstheme="minorHAnsi"/>
          <w:lang w:eastAsia="fr-FR"/>
        </w:rPr>
        <w:tab/>
      </w:r>
      <w:r w:rsidRPr="00F20DA0">
        <w:rPr>
          <w:rFonts w:eastAsia="Times New Roman" w:cstheme="minorHAnsi"/>
          <w:lang w:eastAsia="fr-FR"/>
        </w:rPr>
        <w:tab/>
      </w:r>
      <w:r w:rsidRPr="00F20DA0">
        <w:rPr>
          <w:rFonts w:eastAsia="Times New Roman" w:cstheme="minorHAnsi"/>
          <w:lang w:eastAsia="fr-FR"/>
        </w:rPr>
        <w:tab/>
      </w:r>
      <w:r w:rsidRPr="00F20DA0">
        <w:rPr>
          <w:rFonts w:eastAsia="Times New Roman" w:cstheme="minorHAnsi"/>
          <w:lang w:eastAsia="fr-FR"/>
        </w:rPr>
        <w:tab/>
        <w:t xml:space="preserve">                                                                                      Le Directeur</w:t>
      </w:r>
      <w:r w:rsidRPr="006B7D85">
        <w:rPr>
          <w:rFonts w:eastAsia="Times New Roman" w:cstheme="minorHAnsi"/>
          <w:lang w:eastAsia="fr-FR"/>
        </w:rPr>
        <w:t>, O. DERQUENNE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34"/>
        <w:gridCol w:w="2435"/>
      </w:tblGrid>
      <w:tr w:rsidR="006B7D85" w:rsidTr="006B7D85">
        <w:tc>
          <w:tcPr>
            <w:tcW w:w="2434" w:type="dxa"/>
          </w:tcPr>
          <w:p w:rsidR="006B7D85" w:rsidRPr="006B7D85" w:rsidRDefault="006B7D85" w:rsidP="006B7D85">
            <w:pPr>
              <w:spacing w:before="100" w:beforeAutospacing="1"/>
              <w:jc w:val="both"/>
              <w:rPr>
                <w:rFonts w:eastAsia="Times New Roman" w:cstheme="minorHAnsi"/>
                <w:b/>
                <w:lang w:eastAsia="fr-FR"/>
              </w:rPr>
            </w:pPr>
            <w:r w:rsidRPr="006B7D85">
              <w:rPr>
                <w:rFonts w:eastAsia="Times New Roman" w:cstheme="minorHAnsi"/>
                <w:b/>
                <w:lang w:eastAsia="fr-FR"/>
              </w:rPr>
              <w:t>KLASSROOM</w:t>
            </w:r>
          </w:p>
        </w:tc>
        <w:tc>
          <w:tcPr>
            <w:tcW w:w="2435" w:type="dxa"/>
          </w:tcPr>
          <w:p w:rsidR="006B7D85" w:rsidRPr="006B7D85" w:rsidRDefault="006B7D85" w:rsidP="006B7D85">
            <w:pPr>
              <w:spacing w:before="100" w:beforeAutospacing="1"/>
              <w:jc w:val="both"/>
              <w:rPr>
                <w:rFonts w:eastAsia="Times New Roman" w:cstheme="minorHAnsi"/>
                <w:b/>
                <w:lang w:eastAsia="fr-FR"/>
              </w:rPr>
            </w:pPr>
            <w:r w:rsidRPr="006B7D85">
              <w:rPr>
                <w:rFonts w:eastAsia="Times New Roman" w:cstheme="minorHAnsi"/>
                <w:b/>
                <w:lang w:eastAsia="fr-FR"/>
              </w:rPr>
              <w:t>Site de l’école</w:t>
            </w:r>
          </w:p>
        </w:tc>
      </w:tr>
      <w:tr w:rsidR="006B7D85" w:rsidTr="006B7D85">
        <w:tc>
          <w:tcPr>
            <w:tcW w:w="2434" w:type="dxa"/>
          </w:tcPr>
          <w:p w:rsidR="006B7D85" w:rsidRDefault="006B7D85" w:rsidP="006B7D85">
            <w:pPr>
              <w:spacing w:before="100" w:beforeAutospacing="1"/>
              <w:jc w:val="both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CP Mmes DELFAURE et LECELLIER</w:t>
            </w:r>
          </w:p>
        </w:tc>
        <w:tc>
          <w:tcPr>
            <w:tcW w:w="2435" w:type="dxa"/>
          </w:tcPr>
          <w:p w:rsidR="006B7D85" w:rsidRDefault="006B7D85" w:rsidP="006B7D85">
            <w:pPr>
              <w:spacing w:before="100" w:beforeAutospacing="1"/>
              <w:jc w:val="both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CP M BOUFRAINE</w:t>
            </w:r>
          </w:p>
        </w:tc>
      </w:tr>
      <w:tr w:rsidR="006B7D85" w:rsidTr="006B7D85">
        <w:tc>
          <w:tcPr>
            <w:tcW w:w="2434" w:type="dxa"/>
          </w:tcPr>
          <w:p w:rsidR="006B7D85" w:rsidRDefault="006B7D85" w:rsidP="006B7D85">
            <w:pPr>
              <w:spacing w:before="100" w:beforeAutospacing="1"/>
              <w:jc w:val="both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CE1 Mme CASELLI</w:t>
            </w:r>
          </w:p>
        </w:tc>
        <w:tc>
          <w:tcPr>
            <w:tcW w:w="2435" w:type="dxa"/>
          </w:tcPr>
          <w:p w:rsidR="006B7D85" w:rsidRDefault="006B7D85" w:rsidP="006B7D85">
            <w:pPr>
              <w:spacing w:before="100" w:beforeAutospacing="1"/>
              <w:jc w:val="both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CE1 Mme KERBIRIOU</w:t>
            </w:r>
          </w:p>
        </w:tc>
      </w:tr>
      <w:tr w:rsidR="006B7D85" w:rsidTr="006B7D85">
        <w:tc>
          <w:tcPr>
            <w:tcW w:w="2434" w:type="dxa"/>
          </w:tcPr>
          <w:p w:rsidR="006B7D85" w:rsidRDefault="006B7D85" w:rsidP="006B7D85">
            <w:pPr>
              <w:spacing w:before="100" w:beforeAutospacing="1"/>
              <w:jc w:val="both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Tous les CM2</w:t>
            </w:r>
          </w:p>
        </w:tc>
        <w:tc>
          <w:tcPr>
            <w:tcW w:w="2435" w:type="dxa"/>
          </w:tcPr>
          <w:p w:rsidR="006B7D85" w:rsidRDefault="006B7D85" w:rsidP="006B7D85">
            <w:pPr>
              <w:spacing w:before="100" w:beforeAutospacing="1"/>
              <w:jc w:val="both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Tous les CE2 et CM1</w:t>
            </w:r>
          </w:p>
        </w:tc>
      </w:tr>
    </w:tbl>
    <w:p w:rsidR="00334DF3" w:rsidRDefault="00334DF3" w:rsidP="006B7D85"/>
    <w:p w:rsidR="00334DF3" w:rsidRDefault="00334DF3" w:rsidP="00334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0" w:line="240" w:lineRule="auto"/>
        <w:jc w:val="both"/>
        <w:rPr>
          <w:rFonts w:eastAsia="Times New Roman" w:cstheme="minorHAnsi"/>
          <w:lang w:eastAsia="fr-FR"/>
        </w:rPr>
      </w:pPr>
      <w:r w:rsidRPr="00F20DA0">
        <w:rPr>
          <w:rFonts w:eastAsia="Times New Roman" w:cstheme="minorHAnsi"/>
          <w:lang w:eastAsia="fr-FR"/>
        </w:rPr>
        <w:t>Aux parents d’élèves,</w:t>
      </w:r>
    </w:p>
    <w:p w:rsidR="00334DF3" w:rsidRPr="00F20DA0" w:rsidRDefault="00334DF3" w:rsidP="00334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0" w:line="240" w:lineRule="auto"/>
        <w:jc w:val="both"/>
        <w:rPr>
          <w:rFonts w:eastAsia="Times New Roman" w:cstheme="minorHAnsi"/>
          <w:lang w:eastAsia="fr-FR"/>
        </w:rPr>
      </w:pPr>
    </w:p>
    <w:p w:rsidR="00334DF3" w:rsidRDefault="00334DF3" w:rsidP="00334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F20DA0">
        <w:rPr>
          <w:rFonts w:eastAsia="Times New Roman" w:cstheme="minorHAnsi"/>
          <w:lang w:eastAsia="fr-FR"/>
        </w:rPr>
        <w:t xml:space="preserve">L’école sera fermée à partir </w:t>
      </w:r>
      <w:r w:rsidRPr="00F20DA0">
        <w:rPr>
          <w:rFonts w:eastAsia="Times New Roman" w:cstheme="minorHAnsi"/>
          <w:b/>
          <w:lang w:eastAsia="fr-FR"/>
        </w:rPr>
        <w:t>du lundi 16 mars 2020</w:t>
      </w:r>
      <w:r w:rsidRPr="00F20DA0">
        <w:rPr>
          <w:rFonts w:eastAsia="Times New Roman" w:cstheme="minorHAnsi"/>
          <w:lang w:eastAsia="fr-FR"/>
        </w:rPr>
        <w:t xml:space="preserve"> </w:t>
      </w:r>
      <w:r w:rsidRPr="00F20DA0">
        <w:rPr>
          <w:rFonts w:eastAsia="Times New Roman" w:cstheme="minorHAnsi"/>
          <w:b/>
          <w:lang w:eastAsia="fr-FR"/>
        </w:rPr>
        <w:t>et ce, jusqu’à nouvel</w:t>
      </w:r>
      <w:r w:rsidRPr="00F20DA0">
        <w:rPr>
          <w:rFonts w:eastAsia="Times New Roman" w:cstheme="minorHAnsi"/>
          <w:lang w:eastAsia="fr-FR"/>
        </w:rPr>
        <w:t xml:space="preserve"> </w:t>
      </w:r>
      <w:r w:rsidRPr="00F20DA0">
        <w:rPr>
          <w:rFonts w:eastAsia="Times New Roman" w:cstheme="minorHAnsi"/>
          <w:b/>
          <w:lang w:eastAsia="fr-FR"/>
        </w:rPr>
        <w:t>ordre</w:t>
      </w:r>
      <w:r w:rsidRPr="00F20DA0">
        <w:rPr>
          <w:rFonts w:eastAsia="Times New Roman" w:cstheme="minorHAnsi"/>
          <w:lang w:eastAsia="fr-FR"/>
        </w:rPr>
        <w:t xml:space="preserve"> suite à l'annonce faite par le Président de la République, jeudi 12 mars 2020 et relative à la situation épidémique générée par le </w:t>
      </w:r>
      <w:proofErr w:type="spellStart"/>
      <w:r w:rsidRPr="00F20DA0">
        <w:rPr>
          <w:rFonts w:eastAsia="Times New Roman" w:cstheme="minorHAnsi"/>
          <w:lang w:eastAsia="fr-FR"/>
        </w:rPr>
        <w:t>Corona-Virus</w:t>
      </w:r>
      <w:proofErr w:type="spellEnd"/>
      <w:r w:rsidRPr="00F20DA0">
        <w:rPr>
          <w:rFonts w:eastAsia="Times New Roman" w:cstheme="minorHAnsi"/>
          <w:lang w:eastAsia="fr-FR"/>
        </w:rPr>
        <w:t>.</w:t>
      </w:r>
    </w:p>
    <w:p w:rsidR="00334DF3" w:rsidRPr="00F20DA0" w:rsidRDefault="00334DF3" w:rsidP="00334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334DF3" w:rsidRDefault="00334DF3" w:rsidP="00334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F20DA0">
        <w:rPr>
          <w:rFonts w:eastAsia="Times New Roman" w:cstheme="minorHAnsi"/>
          <w:lang w:eastAsia="fr-FR"/>
        </w:rPr>
        <w:t>Nous avons organisé la cont</w:t>
      </w:r>
      <w:r>
        <w:rPr>
          <w:rFonts w:eastAsia="Times New Roman" w:cstheme="minorHAnsi"/>
          <w:lang w:eastAsia="fr-FR"/>
        </w:rPr>
        <w:t xml:space="preserve">inuité pédagogique ; les classes </w:t>
      </w:r>
      <w:r w:rsidRPr="00F20DA0">
        <w:rPr>
          <w:rFonts w:eastAsia="Times New Roman" w:cstheme="minorHAnsi"/>
          <w:lang w:eastAsia="fr-FR"/>
        </w:rPr>
        <w:t xml:space="preserve"> pourront ainsi contin</w:t>
      </w:r>
      <w:r w:rsidRPr="006B7D85">
        <w:rPr>
          <w:rFonts w:eastAsia="Times New Roman" w:cstheme="minorHAnsi"/>
          <w:lang w:eastAsia="fr-FR"/>
        </w:rPr>
        <w:t>uer à travai</w:t>
      </w:r>
      <w:r>
        <w:rPr>
          <w:rFonts w:eastAsia="Times New Roman" w:cstheme="minorHAnsi"/>
          <w:lang w:eastAsia="fr-FR"/>
        </w:rPr>
        <w:t>ller par le biais</w:t>
      </w:r>
      <w:r w:rsidRPr="006B7D85">
        <w:rPr>
          <w:rFonts w:eastAsia="Times New Roman" w:cstheme="minorHAnsi"/>
          <w:lang w:eastAsia="fr-FR"/>
        </w:rPr>
        <w:t> :</w:t>
      </w:r>
    </w:p>
    <w:p w:rsidR="00334DF3" w:rsidRPr="006B7D85" w:rsidRDefault="00334DF3" w:rsidP="00334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- D</w:t>
      </w:r>
      <w:r w:rsidRPr="006B7D85">
        <w:rPr>
          <w:rFonts w:eastAsia="Times New Roman" w:cstheme="minorHAnsi"/>
          <w:lang w:eastAsia="fr-FR"/>
        </w:rPr>
        <w:t>u site internet de l’école,</w:t>
      </w:r>
      <w:r w:rsidRPr="006B7D85">
        <w:t xml:space="preserve"> </w:t>
      </w:r>
      <w:hyperlink r:id="rId5" w:history="1">
        <w:r w:rsidRPr="006B7D85">
          <w:rPr>
            <w:rStyle w:val="Lienhypertexte"/>
            <w:rFonts w:eastAsia="Times New Roman" w:cstheme="minorHAnsi"/>
            <w:lang w:eastAsia="fr-FR"/>
          </w:rPr>
          <w:t>www.ec-buisson-montgeron.ac-versailles.fr</w:t>
        </w:r>
      </w:hyperlink>
      <w:r w:rsidRPr="006B7D85">
        <w:rPr>
          <w:rFonts w:eastAsia="Times New Roman" w:cstheme="minorHAnsi"/>
          <w:lang w:eastAsia="fr-FR"/>
        </w:rPr>
        <w:t>, Vous trouverez une rubrique «  continuité pédagogique », puis vous vous dirigerez vers la classe de votre enfant.</w:t>
      </w:r>
      <w:r>
        <w:rPr>
          <w:rFonts w:eastAsia="Times New Roman" w:cstheme="minorHAnsi"/>
          <w:lang w:eastAsia="fr-FR"/>
        </w:rPr>
        <w:t xml:space="preserve"> Des ressources et des conseils vous seront communiqués par les enseignants</w:t>
      </w:r>
    </w:p>
    <w:p w:rsidR="00334DF3" w:rsidRPr="006B7D85" w:rsidRDefault="00334DF3" w:rsidP="00334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6B7D85">
        <w:rPr>
          <w:rFonts w:eastAsia="Times New Roman" w:cstheme="minorHAnsi"/>
          <w:lang w:eastAsia="fr-FR"/>
        </w:rPr>
        <w:t>- D’autres classes communiqueront avec  KLASSROOM</w:t>
      </w:r>
    </w:p>
    <w:p w:rsidR="00334DF3" w:rsidRDefault="00334DF3" w:rsidP="00334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- T</w:t>
      </w:r>
      <w:r w:rsidRPr="006B7D85">
        <w:rPr>
          <w:rFonts w:eastAsia="Times New Roman" w:cstheme="minorHAnsi"/>
          <w:lang w:eastAsia="fr-FR"/>
        </w:rPr>
        <w:t>ous les élèves auront</w:t>
      </w:r>
      <w:r>
        <w:rPr>
          <w:rFonts w:eastAsia="Times New Roman" w:cstheme="minorHAnsi"/>
          <w:lang w:eastAsia="fr-FR"/>
        </w:rPr>
        <w:t xml:space="preserve"> accès à la plateforme du CNED selon d</w:t>
      </w:r>
      <w:r w:rsidRPr="006B7D85">
        <w:rPr>
          <w:rFonts w:eastAsia="Times New Roman" w:cstheme="minorHAnsi"/>
          <w:lang w:eastAsia="fr-FR"/>
        </w:rPr>
        <w:t xml:space="preserve">es modalités de connexion </w:t>
      </w:r>
      <w:r>
        <w:rPr>
          <w:rFonts w:eastAsia="Times New Roman" w:cstheme="minorHAnsi"/>
          <w:lang w:eastAsia="fr-FR"/>
        </w:rPr>
        <w:t xml:space="preserve">qui </w:t>
      </w:r>
      <w:r w:rsidRPr="006B7D85">
        <w:rPr>
          <w:rFonts w:eastAsia="Times New Roman" w:cstheme="minorHAnsi"/>
          <w:lang w:eastAsia="fr-FR"/>
        </w:rPr>
        <w:t>vous seront communiquées ultérieurement</w:t>
      </w:r>
      <w:r>
        <w:rPr>
          <w:rFonts w:eastAsia="Times New Roman" w:cstheme="minorHAnsi"/>
          <w:lang w:eastAsia="fr-FR"/>
        </w:rPr>
        <w:t>.</w:t>
      </w:r>
      <w:r w:rsidRPr="006B7D85">
        <w:rPr>
          <w:rFonts w:eastAsia="Times New Roman" w:cstheme="minorHAnsi"/>
          <w:lang w:eastAsia="fr-FR"/>
        </w:rPr>
        <w:t xml:space="preserve"> </w:t>
      </w:r>
      <w:r>
        <w:rPr>
          <w:rFonts w:eastAsia="Times New Roman" w:cstheme="minorHAnsi"/>
          <w:lang w:eastAsia="fr-FR"/>
        </w:rPr>
        <w:t xml:space="preserve">Vous les trouverez sur le </w:t>
      </w:r>
      <w:r w:rsidRPr="006B7D85">
        <w:rPr>
          <w:rFonts w:eastAsia="Times New Roman" w:cstheme="minorHAnsi"/>
          <w:lang w:eastAsia="fr-FR"/>
        </w:rPr>
        <w:t>site de l’école</w:t>
      </w:r>
      <w:r>
        <w:rPr>
          <w:rFonts w:eastAsia="Times New Roman" w:cstheme="minorHAnsi"/>
          <w:lang w:eastAsia="fr-FR"/>
        </w:rPr>
        <w:t xml:space="preserve"> (</w:t>
      </w:r>
      <w:r w:rsidRPr="006B7D85">
        <w:rPr>
          <w:rFonts w:eastAsia="Times New Roman" w:cstheme="minorHAnsi"/>
          <w:lang w:eastAsia="fr-FR"/>
        </w:rPr>
        <w:t>continuité pédagogique puis informations générales) et vos adresses mail si vous nous les avez transmises en début d’année.</w:t>
      </w:r>
    </w:p>
    <w:p w:rsidR="00334DF3" w:rsidRPr="006B7D85" w:rsidRDefault="00334DF3" w:rsidP="00334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334DF3" w:rsidRPr="00F20DA0" w:rsidRDefault="00334DF3" w:rsidP="00334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F20DA0">
        <w:rPr>
          <w:rFonts w:eastAsia="Times New Roman" w:cstheme="minorHAnsi"/>
          <w:lang w:eastAsia="fr-FR"/>
        </w:rPr>
        <w:t>Toutes les informations vous seront transmises afin que vos enfants poursuivent leurs apprentissages à votre domicile.</w:t>
      </w:r>
    </w:p>
    <w:p w:rsidR="00334DF3" w:rsidRDefault="00334DF3" w:rsidP="00334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F20DA0">
        <w:rPr>
          <w:rFonts w:eastAsia="Times New Roman" w:cstheme="minorHAnsi"/>
          <w:lang w:eastAsia="fr-FR"/>
        </w:rPr>
        <w:t>L’équipe pédagogique mettra toutes ses compétences en œuvre pour que cette période se déroule le mieux possible.</w:t>
      </w:r>
    </w:p>
    <w:p w:rsidR="00334DF3" w:rsidRDefault="00334DF3" w:rsidP="00334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Les élèves qui n’ont pas accès à un ordinateur connecté recevront des séquences écrites et sont invités à se rapprocher d’un autre élève pour travailler en binôme.</w:t>
      </w:r>
      <w:r w:rsidR="00B042C8">
        <w:rPr>
          <w:rFonts w:eastAsia="Times New Roman" w:cstheme="minorHAnsi"/>
          <w:lang w:eastAsia="fr-FR"/>
        </w:rPr>
        <w:t xml:space="preserve"> </w:t>
      </w:r>
      <w:r>
        <w:rPr>
          <w:rFonts w:eastAsia="Times New Roman" w:cstheme="minorHAnsi"/>
          <w:lang w:eastAsia="fr-FR"/>
        </w:rPr>
        <w:t xml:space="preserve">En cas de difficultés, je vous remercie d’écrire à l’école </w:t>
      </w:r>
      <w:proofErr w:type="gramStart"/>
      <w:r>
        <w:rPr>
          <w:rFonts w:eastAsia="Times New Roman" w:cstheme="minorHAnsi"/>
          <w:lang w:eastAsia="fr-FR"/>
        </w:rPr>
        <w:t>( 0910211k@ac</w:t>
      </w:r>
      <w:proofErr w:type="gramEnd"/>
      <w:r>
        <w:rPr>
          <w:rFonts w:eastAsia="Times New Roman" w:cstheme="minorHAnsi"/>
          <w:lang w:eastAsia="fr-FR"/>
        </w:rPr>
        <w:t>-versailles.fr) ou de téléphoner lundi ou mardi prochain</w:t>
      </w:r>
      <w:r w:rsidR="00B042C8">
        <w:rPr>
          <w:rFonts w:eastAsia="Times New Roman" w:cstheme="minorHAnsi"/>
          <w:lang w:eastAsia="fr-FR"/>
        </w:rPr>
        <w:t>.</w:t>
      </w:r>
    </w:p>
    <w:p w:rsidR="00B042C8" w:rsidRPr="006B7D85" w:rsidRDefault="00B042C8" w:rsidP="00334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334DF3" w:rsidRDefault="00334DF3" w:rsidP="00334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6B7D85">
        <w:rPr>
          <w:rFonts w:eastAsia="Times New Roman" w:cstheme="minorHAnsi"/>
          <w:lang w:eastAsia="fr-FR"/>
        </w:rPr>
        <w:t>Les informations communales seront en ligne sur le site de la ville.</w:t>
      </w:r>
      <w:r w:rsidRPr="00F20DA0">
        <w:rPr>
          <w:rFonts w:eastAsia="Times New Roman" w:cstheme="minorHAnsi"/>
          <w:lang w:eastAsia="fr-FR"/>
        </w:rPr>
        <w:tab/>
      </w:r>
      <w:r w:rsidRPr="00F20DA0">
        <w:rPr>
          <w:rFonts w:eastAsia="Times New Roman" w:cstheme="minorHAnsi"/>
          <w:lang w:eastAsia="fr-FR"/>
        </w:rPr>
        <w:tab/>
      </w:r>
      <w:r w:rsidRPr="00F20DA0">
        <w:rPr>
          <w:rFonts w:eastAsia="Times New Roman" w:cstheme="minorHAnsi"/>
          <w:lang w:eastAsia="fr-FR"/>
        </w:rPr>
        <w:tab/>
      </w:r>
      <w:r w:rsidRPr="00F20DA0">
        <w:rPr>
          <w:rFonts w:eastAsia="Times New Roman" w:cstheme="minorHAnsi"/>
          <w:lang w:eastAsia="fr-FR"/>
        </w:rPr>
        <w:tab/>
      </w:r>
      <w:r w:rsidRPr="00F20DA0">
        <w:rPr>
          <w:rFonts w:eastAsia="Times New Roman" w:cstheme="minorHAnsi"/>
          <w:lang w:eastAsia="fr-FR"/>
        </w:rPr>
        <w:tab/>
      </w:r>
      <w:r w:rsidRPr="00F20DA0">
        <w:rPr>
          <w:rFonts w:eastAsia="Times New Roman" w:cstheme="minorHAnsi"/>
          <w:lang w:eastAsia="fr-FR"/>
        </w:rPr>
        <w:tab/>
      </w:r>
      <w:r w:rsidRPr="00F20DA0">
        <w:rPr>
          <w:rFonts w:eastAsia="Times New Roman" w:cstheme="minorHAnsi"/>
          <w:lang w:eastAsia="fr-FR"/>
        </w:rPr>
        <w:tab/>
      </w:r>
      <w:r w:rsidRPr="00F20DA0">
        <w:rPr>
          <w:rFonts w:eastAsia="Times New Roman" w:cstheme="minorHAnsi"/>
          <w:lang w:eastAsia="fr-FR"/>
        </w:rPr>
        <w:tab/>
        <w:t xml:space="preserve">                                                                                      Le Directeur</w:t>
      </w:r>
      <w:r w:rsidRPr="006B7D85">
        <w:rPr>
          <w:rFonts w:eastAsia="Times New Roman" w:cstheme="minorHAnsi"/>
          <w:lang w:eastAsia="fr-FR"/>
        </w:rPr>
        <w:t>, O. DERQUENNE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34"/>
        <w:gridCol w:w="2435"/>
      </w:tblGrid>
      <w:tr w:rsidR="00334DF3" w:rsidTr="00AA2EFF">
        <w:tc>
          <w:tcPr>
            <w:tcW w:w="2434" w:type="dxa"/>
          </w:tcPr>
          <w:p w:rsidR="00334DF3" w:rsidRPr="006B7D85" w:rsidRDefault="00334DF3" w:rsidP="00AA2EFF">
            <w:pPr>
              <w:spacing w:before="100" w:beforeAutospacing="1"/>
              <w:jc w:val="both"/>
              <w:rPr>
                <w:rFonts w:eastAsia="Times New Roman" w:cstheme="minorHAnsi"/>
                <w:b/>
                <w:lang w:eastAsia="fr-FR"/>
              </w:rPr>
            </w:pPr>
            <w:r w:rsidRPr="006B7D85">
              <w:rPr>
                <w:rFonts w:eastAsia="Times New Roman" w:cstheme="minorHAnsi"/>
                <w:b/>
                <w:lang w:eastAsia="fr-FR"/>
              </w:rPr>
              <w:t>KLASSROOM</w:t>
            </w:r>
          </w:p>
        </w:tc>
        <w:tc>
          <w:tcPr>
            <w:tcW w:w="2435" w:type="dxa"/>
          </w:tcPr>
          <w:p w:rsidR="00334DF3" w:rsidRPr="006B7D85" w:rsidRDefault="00334DF3" w:rsidP="00AA2EFF">
            <w:pPr>
              <w:spacing w:before="100" w:beforeAutospacing="1"/>
              <w:jc w:val="both"/>
              <w:rPr>
                <w:rFonts w:eastAsia="Times New Roman" w:cstheme="minorHAnsi"/>
                <w:b/>
                <w:lang w:eastAsia="fr-FR"/>
              </w:rPr>
            </w:pPr>
            <w:r w:rsidRPr="006B7D85">
              <w:rPr>
                <w:rFonts w:eastAsia="Times New Roman" w:cstheme="minorHAnsi"/>
                <w:b/>
                <w:lang w:eastAsia="fr-FR"/>
              </w:rPr>
              <w:t>Site de l’école</w:t>
            </w:r>
          </w:p>
        </w:tc>
      </w:tr>
      <w:tr w:rsidR="00334DF3" w:rsidTr="00AA2EFF">
        <w:tc>
          <w:tcPr>
            <w:tcW w:w="2434" w:type="dxa"/>
          </w:tcPr>
          <w:p w:rsidR="00334DF3" w:rsidRDefault="00334DF3" w:rsidP="00AA2EFF">
            <w:pPr>
              <w:spacing w:before="100" w:beforeAutospacing="1"/>
              <w:jc w:val="both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CP Mmes DELFAURE et LECELLIER</w:t>
            </w:r>
          </w:p>
        </w:tc>
        <w:tc>
          <w:tcPr>
            <w:tcW w:w="2435" w:type="dxa"/>
          </w:tcPr>
          <w:p w:rsidR="00334DF3" w:rsidRDefault="00334DF3" w:rsidP="00AA2EFF">
            <w:pPr>
              <w:spacing w:before="100" w:beforeAutospacing="1"/>
              <w:jc w:val="both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CP M BOUFRAINE</w:t>
            </w:r>
          </w:p>
        </w:tc>
      </w:tr>
      <w:tr w:rsidR="00334DF3" w:rsidTr="00AA2EFF">
        <w:tc>
          <w:tcPr>
            <w:tcW w:w="2434" w:type="dxa"/>
          </w:tcPr>
          <w:p w:rsidR="00334DF3" w:rsidRDefault="00334DF3" w:rsidP="00AA2EFF">
            <w:pPr>
              <w:spacing w:before="100" w:beforeAutospacing="1"/>
              <w:jc w:val="both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CE1 Mme CASELLI</w:t>
            </w:r>
          </w:p>
        </w:tc>
        <w:tc>
          <w:tcPr>
            <w:tcW w:w="2435" w:type="dxa"/>
          </w:tcPr>
          <w:p w:rsidR="00334DF3" w:rsidRDefault="00334DF3" w:rsidP="00AA2EFF">
            <w:pPr>
              <w:spacing w:before="100" w:beforeAutospacing="1"/>
              <w:jc w:val="both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CE1 Mme KERBIRIOU</w:t>
            </w:r>
          </w:p>
        </w:tc>
      </w:tr>
      <w:tr w:rsidR="00334DF3" w:rsidTr="00AA2EFF">
        <w:tc>
          <w:tcPr>
            <w:tcW w:w="2434" w:type="dxa"/>
          </w:tcPr>
          <w:p w:rsidR="00334DF3" w:rsidRDefault="00334DF3" w:rsidP="00AA2EFF">
            <w:pPr>
              <w:spacing w:before="100" w:beforeAutospacing="1"/>
              <w:jc w:val="both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Tous les CM2</w:t>
            </w:r>
          </w:p>
        </w:tc>
        <w:tc>
          <w:tcPr>
            <w:tcW w:w="2435" w:type="dxa"/>
          </w:tcPr>
          <w:p w:rsidR="00334DF3" w:rsidRDefault="00334DF3" w:rsidP="00AA2EFF">
            <w:pPr>
              <w:spacing w:before="100" w:beforeAutospacing="1"/>
              <w:jc w:val="both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Tous les CE2 et CM1</w:t>
            </w:r>
          </w:p>
        </w:tc>
      </w:tr>
    </w:tbl>
    <w:p w:rsidR="00334DF3" w:rsidRPr="006B7D85" w:rsidRDefault="00334DF3" w:rsidP="006B7D85">
      <w:bookmarkStart w:id="0" w:name="_GoBack"/>
      <w:bookmarkEnd w:id="0"/>
    </w:p>
    <w:sectPr w:rsidR="00334DF3" w:rsidRPr="006B7D85" w:rsidSect="006B7D8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A0"/>
    <w:rsid w:val="00334DF3"/>
    <w:rsid w:val="006B7D85"/>
    <w:rsid w:val="007A2D01"/>
    <w:rsid w:val="007E7518"/>
    <w:rsid w:val="00A56FCF"/>
    <w:rsid w:val="00B042C8"/>
    <w:rsid w:val="00D43C05"/>
    <w:rsid w:val="00D91B82"/>
    <w:rsid w:val="00ED5897"/>
    <w:rsid w:val="00F20DA0"/>
    <w:rsid w:val="00FC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B849E-9C4A-4679-95B5-C6C5644FC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91B8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91B82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5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5897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6B7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9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c-buisson-montgeron.ac-versailles.fr" TargetMode="External"/><Relationship Id="rId4" Type="http://schemas.openxmlformats.org/officeDocument/2006/relationships/hyperlink" Target="http://www.ec-buisson-montgeron.ac-versaill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584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o.derquenne</dc:creator>
  <cp:keywords/>
  <dc:description/>
  <cp:lastModifiedBy>o.derquenne</cp:lastModifiedBy>
  <cp:revision>7</cp:revision>
  <cp:lastPrinted>2020-03-13T09:52:00Z</cp:lastPrinted>
  <dcterms:created xsi:type="dcterms:W3CDTF">2020-03-13T07:53:00Z</dcterms:created>
  <dcterms:modified xsi:type="dcterms:W3CDTF">2020-03-13T12:49:00Z</dcterms:modified>
</cp:coreProperties>
</file>